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A3972" w14:textId="77777777" w:rsidR="003F4650" w:rsidRDefault="003F4650"/>
    <w:p w14:paraId="524AD268" w14:textId="77777777" w:rsidR="003F4650" w:rsidRDefault="003F4650">
      <w:pPr>
        <w:rPr>
          <w:b/>
          <w:bCs/>
          <w:u w:val="single"/>
        </w:rPr>
      </w:pPr>
      <w:r>
        <w:rPr>
          <w:noProof/>
        </w:rPr>
        <mc:AlternateContent>
          <mc:Choice Requires="wps">
            <w:drawing>
              <wp:anchor distT="0" distB="0" distL="114300" distR="114300" simplePos="0" relativeHeight="251659264" behindDoc="0" locked="0" layoutInCell="1" allowOverlap="1" wp14:anchorId="202D0C33" wp14:editId="7B39C4C9">
                <wp:simplePos x="0" y="0"/>
                <wp:positionH relativeFrom="column">
                  <wp:posOffset>-291465</wp:posOffset>
                </wp:positionH>
                <wp:positionV relativeFrom="page">
                  <wp:posOffset>340360</wp:posOffset>
                </wp:positionV>
                <wp:extent cx="6515735" cy="1145540"/>
                <wp:effectExtent l="0" t="0" r="37465" b="22860"/>
                <wp:wrapSquare wrapText="bothSides"/>
                <wp:docPr id="1" name="Text Box 1"/>
                <wp:cNvGraphicFramePr/>
                <a:graphic xmlns:a="http://schemas.openxmlformats.org/drawingml/2006/main">
                  <a:graphicData uri="http://schemas.microsoft.com/office/word/2010/wordprocessingShape">
                    <wps:wsp>
                      <wps:cNvSpPr txBox="1"/>
                      <wps:spPr>
                        <a:xfrm>
                          <a:off x="0" y="0"/>
                          <a:ext cx="6515735" cy="11455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23F3F10" w14:textId="77777777" w:rsidR="003F4650" w:rsidRDefault="003F4650">
                            <w:pP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 Believe in God, but…</w:t>
                            </w:r>
                          </w:p>
                          <w:p w14:paraId="7F634650" w14:textId="2A631176" w:rsidR="003F4650" w:rsidRDefault="003F4650"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7302BD">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 think I can Change</w:t>
                            </w:r>
                            <w:r>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8D74DC" w14:textId="77777777" w:rsidR="003F4650" w:rsidRPr="003F4650" w:rsidRDefault="003F4650"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D0C33" id="_x0000_t202" coordsize="21600,21600" o:spt="202" path="m,l,21600r21600,l21600,xe">
                <v:stroke joinstyle="miter"/>
                <v:path gradientshapeok="t" o:connecttype="rect"/>
              </v:shapetype>
              <v:shape id="Text Box 1" o:spid="_x0000_s1026" type="#_x0000_t202" style="position:absolute;margin-left:-22.95pt;margin-top:26.8pt;width:513.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nVCggIAAIYFAAAOAAAAZHJzL2Uyb0RvYy54bWysVN9v0zAQfkfif7D8ztKUdoNq6VQ2DSFN&#13;&#10;28SK9uw69hph+4x9bVL+es5O2lUDCQ3xkpzvvvv13dnnF501bKtCbMBVvDwZcaachLpxTxX/trx+&#13;&#10;94GziMLVwoBTFd+pyC/mb9+ct36mxrAGU6vAKIiLs9ZXfI3oZ0UR5VpZEU/AK0dGDcEKpGN4Kuog&#13;&#10;WopuTTEejU6LFkLtA0gVI2mveiOf5/haK4l3WkeFzFScasP8Dfm7St9ifi5mT0H4dSOHMsQ/VGFF&#13;&#10;4yjpIdSVQME2ofktlG1kgAgaTyTYArRupMo9UDfl6EU3D2vhVe6FyIn+QFP8f2Hl7fY+sKam2XHm&#13;&#10;hKURLVWH7BN0rEzstD7OCPTgCYYdqRNy0EdSpqY7HWz6UzuM7MTz7sBtCiZJeTotp2fvp5xJspXl&#13;&#10;ZDqdZPaLZ3cfIn5WYFkSKh5oeJlTsb2JSCkJuoekbA6uG2PyAI1LigimqZMuH9IGqUsT2FbQ7IWU&#13;&#10;ymGunMIcIenUe6u8LUOm1HXfXZZwZ1QKatxXpYmt3ORfs2R0Qmmq6TWOAz659lW9xvngkTODw4Oz&#13;&#10;bRyEzGi+Xs/k1N/3xOgeT1wf9Z1E7FbdMPUV1DtahgD9ZYpeXjc0sBsR8V4Euj00f3oR8I4+2kBb&#13;&#10;cRgkztYQfv5Jn/C01GTlrKXbWPH4YyOC4sx8cbTuH8sJrQvDfJhMz8Z0CMeW1bHFbewl0NBppam6&#13;&#10;LCY8mr2oA9hHejgWKSuZhJOUu+K4Fy+xfyPo4ZFqscggurBe4I178DKFTvSmdVx2jyL4YWeR1v0W&#13;&#10;9vdWzF6sbo9Nng4WGwTd5L1OBPesDsTTZc/rPjxM6TU5PmfU8/M5/wUAAP//AwBQSwMEFAAGAAgA&#13;&#10;AAAhAMb3aP7jAAAADwEAAA8AAABkcnMvZG93bnJldi54bWxMTztPwzAQ3pH4D9YhsaDWbppUbRqn&#13;&#10;4iFYCy0DoxMfSSA+m9ht039fM8Fy0qf7nsVmND074uA7SxJmUwEMqba6o0bC+/55sgTmgyKtekso&#13;&#10;4YweNuX1VaFybU/0hsddaFg0IZ8rCW0ILufc1y0a5afWIcXfpx2MChEODdeDOkVz0/NEiAU3qqOY&#13;&#10;0CqHjy3W37uDkVC96HT7MfsZ9RdV59ftnXvI9k7K25vxaR3P/RpYwDH8KeB3Q+wPZSxW2QNpz3oJ&#13;&#10;kzRbRaqEbL4AFgmrpUiAVRKSeSqAlwX/v6O8AAAA//8DAFBLAQItABQABgAIAAAAIQC2gziS/gAA&#13;&#10;AOEBAAATAAAAAAAAAAAAAAAAAAAAAABbQ29udGVudF9UeXBlc10ueG1sUEsBAi0AFAAGAAgAAAAh&#13;&#10;ADj9If/WAAAAlAEAAAsAAAAAAAAAAAAAAAAALwEAAF9yZWxzLy5yZWxzUEsBAi0AFAAGAAgAAAAh&#13;&#10;AB6OdUKCAgAAhgUAAA4AAAAAAAAAAAAAAAAALgIAAGRycy9lMm9Eb2MueG1sUEsBAi0AFAAGAAgA&#13;&#10;AAAhAMb3aP7jAAAADwEAAA8AAAAAAAAAAAAAAAAA3AQAAGRycy9kb3ducmV2LnhtbFBLBQYAAAAA&#13;&#10;BAAEAPMAAADsBQAAAAA=&#13;&#10;" filled="f" strokecolor="#4472c4 [3204]">
                <v:textbox>
                  <w:txbxContent>
                    <w:p w14:paraId="723F3F10" w14:textId="77777777" w:rsidR="003F4650" w:rsidRDefault="003F4650">
                      <w:pP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 Believe in God, but…</w:t>
                      </w:r>
                    </w:p>
                    <w:p w14:paraId="7F634650" w14:textId="2A631176" w:rsidR="003F4650" w:rsidRDefault="003F4650"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7302BD">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 think I can Change</w:t>
                      </w:r>
                      <w:r>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8D74DC" w14:textId="77777777" w:rsidR="003F4650" w:rsidRPr="003F4650" w:rsidRDefault="003F4650"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y="page"/>
              </v:shape>
            </w:pict>
          </mc:Fallback>
        </mc:AlternateContent>
      </w:r>
      <w:r w:rsidR="00A7705C">
        <w:rPr>
          <w:b/>
          <w:bCs/>
          <w:u w:val="single"/>
        </w:rPr>
        <w:t>Introduction</w:t>
      </w:r>
    </w:p>
    <w:p w14:paraId="1B76D3B3" w14:textId="77777777" w:rsidR="00A7705C" w:rsidRDefault="00A7705C">
      <w:pPr>
        <w:rPr>
          <w:b/>
          <w:bCs/>
          <w:u w:val="single"/>
        </w:rPr>
      </w:pPr>
    </w:p>
    <w:p w14:paraId="4FAF635E" w14:textId="62972DC8" w:rsidR="00A169E5" w:rsidRDefault="0048675F" w:rsidP="00CA0F84">
      <w:r>
        <w:t>“</w:t>
      </w:r>
      <w:r w:rsidR="00A169E5">
        <w:t>Why? Why should I change</w:t>
      </w:r>
      <w:r w:rsidR="00A74A5C">
        <w:t>?</w:t>
      </w:r>
      <w:r>
        <w:t>”</w:t>
      </w:r>
      <w:r w:rsidR="00A74A5C">
        <w:t xml:space="preserve"> She asked, sort of sarcastically. Almost cynically. “If Jesus has died for my sins, if I am forgiven by him, then its fine if I live with my boyfriend. Its fine if I live in sin, do what I want—because its all forgiven anyway.” Why are you so concerned about me?</w:t>
      </w:r>
    </w:p>
    <w:p w14:paraId="32A742C5" w14:textId="77777777" w:rsidR="00A74A5C" w:rsidRDefault="00A74A5C" w:rsidP="00CA0F84"/>
    <w:p w14:paraId="3F0D05F8" w14:textId="71AAC0A0" w:rsidR="00A74A5C" w:rsidRDefault="00A74A5C" w:rsidP="00CA0F84">
      <w:pPr>
        <w:rPr>
          <w:b/>
          <w:bCs/>
        </w:rPr>
      </w:pPr>
      <w:r w:rsidRPr="00A74A5C">
        <w:rPr>
          <w:b/>
          <w:bCs/>
        </w:rPr>
        <w:t>What is your response?</w:t>
      </w:r>
    </w:p>
    <w:p w14:paraId="3EACA98B" w14:textId="77777777" w:rsidR="00A74A5C" w:rsidRDefault="00A74A5C" w:rsidP="00CA0F84">
      <w:pPr>
        <w:rPr>
          <w:b/>
          <w:bCs/>
        </w:rPr>
      </w:pPr>
    </w:p>
    <w:p w14:paraId="00F1173C" w14:textId="77777777" w:rsidR="00A74A5C" w:rsidRDefault="00A74A5C" w:rsidP="00CA0F84"/>
    <w:p w14:paraId="2F94C2B3" w14:textId="77777777" w:rsidR="000F5E0C" w:rsidRDefault="000F5E0C" w:rsidP="00CA0F84"/>
    <w:p w14:paraId="78FE24EA" w14:textId="2DB39AC8" w:rsidR="000F5E0C" w:rsidRDefault="000F5E0C" w:rsidP="00CA0F84">
      <w:pPr>
        <w:rPr>
          <w:b/>
          <w:bCs/>
        </w:rPr>
      </w:pPr>
      <w:r>
        <w:rPr>
          <w:b/>
          <w:bCs/>
        </w:rPr>
        <w:t>Hebrews 10:26-27</w:t>
      </w:r>
      <w:r>
        <w:rPr>
          <w:b/>
          <w:bCs/>
        </w:rPr>
        <w:tab/>
      </w:r>
      <w:r>
        <w:rPr>
          <w:b/>
          <w:bCs/>
        </w:rPr>
        <w:tab/>
      </w:r>
      <w:r>
        <w:rPr>
          <w:b/>
          <w:bCs/>
        </w:rPr>
        <w:tab/>
      </w:r>
      <w:r>
        <w:rPr>
          <w:b/>
          <w:bCs/>
        </w:rPr>
        <w:tab/>
        <w:t>Romans 6:1-11</w:t>
      </w:r>
    </w:p>
    <w:p w14:paraId="5E45B80E" w14:textId="77777777" w:rsidR="000F5E0C" w:rsidRDefault="000F5E0C" w:rsidP="00CA0F84">
      <w:pPr>
        <w:rPr>
          <w:b/>
          <w:bCs/>
        </w:rPr>
      </w:pPr>
    </w:p>
    <w:p w14:paraId="5BDE08AB" w14:textId="77777777" w:rsidR="0048675F" w:rsidRDefault="0048675F" w:rsidP="00CA0F84">
      <w:pPr>
        <w:rPr>
          <w:b/>
          <w:bCs/>
        </w:rPr>
      </w:pPr>
    </w:p>
    <w:p w14:paraId="33B2E347" w14:textId="77777777" w:rsidR="000F5E0C" w:rsidRDefault="000F5E0C" w:rsidP="00CA0F84">
      <w:pPr>
        <w:rPr>
          <w:b/>
          <w:bCs/>
        </w:rPr>
      </w:pPr>
    </w:p>
    <w:p w14:paraId="7C8165E2" w14:textId="788FE33C" w:rsidR="0048675F" w:rsidRDefault="0048675F" w:rsidP="00CA0F84">
      <w:pPr>
        <w:rPr>
          <w:b/>
          <w:bCs/>
        </w:rPr>
      </w:pPr>
      <w:r>
        <w:rPr>
          <w:b/>
          <w:bCs/>
        </w:rPr>
        <w:t>TRUE / FALSE Being a Christian means I have to change my life.</w:t>
      </w:r>
    </w:p>
    <w:p w14:paraId="04B3960B" w14:textId="77777777" w:rsidR="0048675F" w:rsidRDefault="0048675F" w:rsidP="00CA0F84">
      <w:pPr>
        <w:rPr>
          <w:b/>
          <w:bCs/>
        </w:rPr>
      </w:pPr>
    </w:p>
    <w:p w14:paraId="430D5A53" w14:textId="77777777" w:rsidR="0048675F" w:rsidRDefault="0048675F" w:rsidP="00CA0F84">
      <w:pPr>
        <w:rPr>
          <w:b/>
          <w:bCs/>
        </w:rPr>
      </w:pPr>
    </w:p>
    <w:p w14:paraId="340A6448" w14:textId="77777777" w:rsidR="0048675F" w:rsidRDefault="0048675F" w:rsidP="00CA0F84">
      <w:pPr>
        <w:rPr>
          <w:b/>
          <w:bCs/>
        </w:rPr>
      </w:pPr>
    </w:p>
    <w:p w14:paraId="7C47C62C" w14:textId="2626D3AD" w:rsidR="00D345D0" w:rsidRPr="00D345D0" w:rsidRDefault="00D345D0" w:rsidP="00F05AB3">
      <w:pPr>
        <w:jc w:val="center"/>
        <w:rPr>
          <w:rFonts w:ascii="Bradley Hand" w:hAnsi="Bradley Hand"/>
          <w:b/>
          <w:bCs/>
          <w:sz w:val="40"/>
          <w:szCs w:val="40"/>
          <w:u w:val="single"/>
        </w:rPr>
      </w:pPr>
      <w:r w:rsidRPr="00D345D0">
        <w:rPr>
          <w:rFonts w:ascii="Bradley Hand" w:hAnsi="Bradley Hand"/>
          <w:b/>
          <w:bCs/>
          <w:sz w:val="40"/>
          <w:szCs w:val="40"/>
          <w:u w:val="single"/>
        </w:rPr>
        <w:t>But, I don’t know if I even can…</w:t>
      </w:r>
    </w:p>
    <w:p w14:paraId="3A93564F" w14:textId="77777777" w:rsidR="00D345D0" w:rsidRDefault="00D345D0" w:rsidP="00CA0F84">
      <w:pPr>
        <w:rPr>
          <w:rFonts w:ascii="Bradley Hand" w:hAnsi="Bradley Hand"/>
          <w:b/>
          <w:bCs/>
          <w:sz w:val="40"/>
          <w:szCs w:val="40"/>
        </w:rPr>
      </w:pPr>
    </w:p>
    <w:p w14:paraId="4162F2F6" w14:textId="5D643622" w:rsidR="00D345D0" w:rsidRDefault="00D345D0" w:rsidP="00CA0F84">
      <w:pPr>
        <w:rPr>
          <w:rFonts w:ascii="Bradley Hand" w:hAnsi="Bradley Hand"/>
          <w:b/>
          <w:bCs/>
          <w:sz w:val="40"/>
          <w:szCs w:val="40"/>
          <w:u w:val="single"/>
        </w:rPr>
      </w:pPr>
      <w:r w:rsidRPr="00D345D0">
        <w:rPr>
          <w:rFonts w:ascii="Bradley Hand" w:hAnsi="Bradley Hand"/>
          <w:b/>
          <w:bCs/>
          <w:sz w:val="40"/>
          <w:szCs w:val="40"/>
          <w:u w:val="single"/>
        </w:rPr>
        <w:t>…I tried, but failed</w:t>
      </w:r>
    </w:p>
    <w:p w14:paraId="687D8E3E" w14:textId="77777777" w:rsidR="00D345D0" w:rsidRDefault="00D345D0" w:rsidP="00CA0F84">
      <w:pPr>
        <w:rPr>
          <w:rFonts w:ascii="Bradley Hand" w:hAnsi="Bradley Hand"/>
          <w:b/>
          <w:bCs/>
          <w:sz w:val="40"/>
          <w:szCs w:val="40"/>
          <w:u w:val="single"/>
        </w:rPr>
      </w:pPr>
    </w:p>
    <w:p w14:paraId="33C6BCD6" w14:textId="2D457480" w:rsidR="00D345D0" w:rsidRDefault="00D345D0" w:rsidP="00CA0F84">
      <w:pPr>
        <w:rPr>
          <w:rFonts w:asciiTheme="majorBidi" w:hAnsiTheme="majorBidi" w:cstheme="majorBidi"/>
        </w:rPr>
      </w:pPr>
      <w:r>
        <w:rPr>
          <w:rFonts w:asciiTheme="majorBidi" w:hAnsiTheme="majorBidi" w:cstheme="majorBidi"/>
        </w:rPr>
        <w:t>Where does this kind of thinking come from?</w:t>
      </w:r>
    </w:p>
    <w:p w14:paraId="5C931050" w14:textId="77777777" w:rsidR="00D345D0" w:rsidRDefault="00D345D0" w:rsidP="00CA0F84">
      <w:pPr>
        <w:rPr>
          <w:rFonts w:asciiTheme="majorBidi" w:hAnsiTheme="majorBidi" w:cstheme="majorBidi"/>
        </w:rPr>
      </w:pPr>
    </w:p>
    <w:p w14:paraId="10E5C7A6" w14:textId="6DE8E576" w:rsidR="00D345D0" w:rsidRDefault="00D345D0" w:rsidP="00CA0F84">
      <w:pPr>
        <w:rPr>
          <w:rFonts w:asciiTheme="majorBidi" w:hAnsiTheme="majorBidi" w:cstheme="majorBidi"/>
          <w:b/>
          <w:bCs/>
        </w:rPr>
      </w:pPr>
      <w:r>
        <w:rPr>
          <w:rFonts w:asciiTheme="majorBidi" w:hAnsiTheme="majorBidi" w:cstheme="majorBidi"/>
          <w:b/>
          <w:bCs/>
        </w:rPr>
        <w:t>1 John 2:15-17</w:t>
      </w:r>
    </w:p>
    <w:p w14:paraId="5A28E513" w14:textId="77777777" w:rsidR="00D345D0" w:rsidRDefault="00D345D0" w:rsidP="00CA0F84">
      <w:pPr>
        <w:rPr>
          <w:rFonts w:asciiTheme="majorBidi" w:hAnsiTheme="majorBidi" w:cstheme="majorBidi"/>
          <w:b/>
          <w:bCs/>
        </w:rPr>
      </w:pPr>
    </w:p>
    <w:p w14:paraId="1AB7DEB9" w14:textId="6D4CA151" w:rsidR="00D345D0" w:rsidRPr="00825696" w:rsidRDefault="00D66FCE" w:rsidP="00CA0F84">
      <w:pPr>
        <w:rPr>
          <w:rFonts w:asciiTheme="majorBidi" w:hAnsiTheme="majorBidi" w:cstheme="majorBidi"/>
          <w:b/>
          <w:bCs/>
          <w:i/>
          <w:iCs/>
          <w:color w:val="FFFFFF" w:themeColor="background1"/>
        </w:rPr>
      </w:pPr>
      <w:r w:rsidRPr="00825696">
        <w:rPr>
          <w:rFonts w:asciiTheme="majorBidi" w:hAnsiTheme="majorBidi" w:cstheme="majorBidi"/>
          <w:b/>
          <w:bCs/>
          <w:i/>
          <w:iCs/>
          <w:color w:val="FFFFFF" w:themeColor="background1"/>
        </w:rPr>
        <w:t>If you rely on your own strength, or the strength of this world, you absolutely cannot change your sinful ways. That’s like trying to cure alcoholism with more alcohol. It doesn’t work.</w:t>
      </w:r>
    </w:p>
    <w:p w14:paraId="37024638" w14:textId="77777777" w:rsidR="00D66FCE" w:rsidRDefault="00D66FCE" w:rsidP="00CA0F84">
      <w:pPr>
        <w:rPr>
          <w:rFonts w:asciiTheme="majorBidi" w:hAnsiTheme="majorBidi" w:cstheme="majorBidi"/>
          <w:b/>
          <w:bCs/>
          <w:i/>
          <w:iCs/>
        </w:rPr>
      </w:pPr>
      <w:bookmarkStart w:id="0" w:name="_GoBack"/>
      <w:bookmarkEnd w:id="0"/>
    </w:p>
    <w:p w14:paraId="2FD58B80" w14:textId="62F3EA9C" w:rsidR="00D66FCE" w:rsidRDefault="00D66FCE" w:rsidP="00CA0F84">
      <w:pPr>
        <w:rPr>
          <w:rFonts w:asciiTheme="majorBidi" w:hAnsiTheme="majorBidi" w:cstheme="majorBidi"/>
        </w:rPr>
      </w:pPr>
      <w:r>
        <w:rPr>
          <w:rFonts w:asciiTheme="majorBidi" w:hAnsiTheme="majorBidi" w:cstheme="majorBidi"/>
        </w:rPr>
        <w:t xml:space="preserve">How does this change occur? </w:t>
      </w:r>
    </w:p>
    <w:p w14:paraId="427C4042" w14:textId="77777777" w:rsidR="00D66FCE" w:rsidRDefault="00D66FCE" w:rsidP="00CA0F84">
      <w:pPr>
        <w:rPr>
          <w:rFonts w:asciiTheme="majorBidi" w:hAnsiTheme="majorBidi" w:cstheme="majorBidi"/>
        </w:rPr>
      </w:pPr>
    </w:p>
    <w:p w14:paraId="33B9F8CC" w14:textId="5AC16C4C" w:rsidR="00D66FCE" w:rsidRDefault="00D66FCE" w:rsidP="00CA0F84">
      <w:pPr>
        <w:rPr>
          <w:rFonts w:asciiTheme="majorBidi" w:hAnsiTheme="majorBidi" w:cstheme="majorBidi"/>
          <w:b/>
          <w:bCs/>
        </w:rPr>
      </w:pPr>
      <w:r>
        <w:rPr>
          <w:rFonts w:asciiTheme="majorBidi" w:hAnsiTheme="majorBidi" w:cstheme="majorBidi"/>
          <w:b/>
          <w:bCs/>
        </w:rPr>
        <w:t>Psalm 119:103, 104</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Psalm 34:8</w:t>
      </w:r>
    </w:p>
    <w:p w14:paraId="49647B19" w14:textId="77777777" w:rsidR="00D66FCE" w:rsidRDefault="00D66FCE" w:rsidP="00CA0F84">
      <w:pPr>
        <w:rPr>
          <w:rFonts w:asciiTheme="majorBidi" w:hAnsiTheme="majorBidi" w:cstheme="majorBidi"/>
          <w:b/>
          <w:bCs/>
        </w:rPr>
      </w:pPr>
    </w:p>
    <w:p w14:paraId="2ED34B12" w14:textId="7272A093" w:rsidR="00D66FCE" w:rsidRDefault="00D66FCE" w:rsidP="00CA0F84">
      <w:pPr>
        <w:rPr>
          <w:rFonts w:asciiTheme="majorBidi" w:hAnsiTheme="majorBidi" w:cstheme="majorBidi"/>
          <w:b/>
          <w:bCs/>
        </w:rPr>
      </w:pPr>
      <w:r>
        <w:rPr>
          <w:rFonts w:asciiTheme="majorBidi" w:hAnsiTheme="majorBidi" w:cstheme="majorBidi"/>
          <w:b/>
          <w:bCs/>
        </w:rPr>
        <w:t>John 1:1</w:t>
      </w:r>
    </w:p>
    <w:p w14:paraId="7AF3B4F9" w14:textId="77777777" w:rsidR="00D66FCE" w:rsidRDefault="00D66FCE" w:rsidP="00CA0F84">
      <w:pPr>
        <w:rPr>
          <w:rFonts w:asciiTheme="majorBidi" w:hAnsiTheme="majorBidi" w:cstheme="majorBidi"/>
          <w:b/>
          <w:bCs/>
        </w:rPr>
      </w:pPr>
    </w:p>
    <w:p w14:paraId="32872BCD" w14:textId="77777777" w:rsidR="00D66FCE" w:rsidRDefault="00D66FCE" w:rsidP="00CA0F84">
      <w:pPr>
        <w:rPr>
          <w:rFonts w:asciiTheme="majorBidi" w:hAnsiTheme="majorBidi" w:cstheme="majorBidi"/>
          <w:b/>
          <w:bCs/>
        </w:rPr>
      </w:pPr>
    </w:p>
    <w:p w14:paraId="06A82FD1" w14:textId="77777777" w:rsidR="00D66FCE" w:rsidRDefault="00D66FCE" w:rsidP="00CA0F84">
      <w:pPr>
        <w:rPr>
          <w:rFonts w:asciiTheme="majorBidi" w:hAnsiTheme="majorBidi" w:cstheme="majorBidi"/>
          <w:b/>
          <w:bCs/>
        </w:rPr>
      </w:pPr>
    </w:p>
    <w:p w14:paraId="7D3F1E51" w14:textId="797B0EDF" w:rsidR="00D66FCE" w:rsidRPr="00D66FCE" w:rsidRDefault="00D66FCE" w:rsidP="00CA0F84">
      <w:pPr>
        <w:rPr>
          <w:rFonts w:asciiTheme="majorBidi" w:hAnsiTheme="majorBidi" w:cstheme="majorBidi"/>
        </w:rPr>
      </w:pPr>
      <w:r w:rsidRPr="00D66FCE">
        <w:rPr>
          <w:rFonts w:asciiTheme="majorBidi" w:hAnsiTheme="majorBidi" w:cstheme="majorBidi"/>
        </w:rPr>
        <w:t>Use</w:t>
      </w:r>
      <w:r>
        <w:rPr>
          <w:rFonts w:asciiTheme="majorBidi" w:hAnsiTheme="majorBidi" w:cstheme="majorBidi"/>
          <w:b/>
          <w:bCs/>
        </w:rPr>
        <w:t xml:space="preserve"> 2 Corinthians 3:18, </w:t>
      </w:r>
      <w:r w:rsidRPr="00D66FCE">
        <w:rPr>
          <w:rFonts w:asciiTheme="majorBidi" w:hAnsiTheme="majorBidi" w:cstheme="majorBidi"/>
        </w:rPr>
        <w:t>to encourage the person who is feeling like past failures are keeping them from living for their God.</w:t>
      </w:r>
    </w:p>
    <w:p w14:paraId="684D5AC0" w14:textId="734231CB" w:rsidR="00B737C0" w:rsidRDefault="00B737C0" w:rsidP="00B737C0">
      <w:pPr>
        <w:rPr>
          <w:rFonts w:ascii="Bradley Hand" w:hAnsi="Bradley Hand"/>
          <w:b/>
          <w:bCs/>
          <w:sz w:val="40"/>
          <w:szCs w:val="40"/>
          <w:u w:val="single"/>
        </w:rPr>
      </w:pPr>
      <w:r w:rsidRPr="00D345D0">
        <w:rPr>
          <w:rFonts w:ascii="Bradley Hand" w:hAnsi="Bradley Hand"/>
          <w:b/>
          <w:bCs/>
          <w:sz w:val="40"/>
          <w:szCs w:val="40"/>
          <w:u w:val="single"/>
        </w:rPr>
        <w:lastRenderedPageBreak/>
        <w:t>…</w:t>
      </w:r>
      <w:r w:rsidR="00F05AB3">
        <w:rPr>
          <w:rFonts w:ascii="Bradley Hand" w:hAnsi="Bradley Hand"/>
          <w:b/>
          <w:bCs/>
          <w:sz w:val="40"/>
          <w:szCs w:val="40"/>
          <w:u w:val="single"/>
        </w:rPr>
        <w:t>you don’t know my situation.</w:t>
      </w:r>
    </w:p>
    <w:p w14:paraId="58B96B8B" w14:textId="77777777" w:rsidR="00F05AB3" w:rsidRDefault="00F05AB3" w:rsidP="00B737C0">
      <w:pPr>
        <w:rPr>
          <w:rFonts w:ascii="Bradley Hand" w:hAnsi="Bradley Hand"/>
          <w:b/>
          <w:bCs/>
          <w:sz w:val="40"/>
          <w:szCs w:val="40"/>
          <w:u w:val="single"/>
        </w:rPr>
      </w:pPr>
    </w:p>
    <w:p w14:paraId="56590EA3" w14:textId="296C66C4" w:rsidR="00F05AB3" w:rsidRPr="00F05AB3" w:rsidRDefault="00F05AB3" w:rsidP="00B737C0">
      <w:pPr>
        <w:rPr>
          <w:rFonts w:ascii="Bradley Hand" w:hAnsi="Bradley Hand"/>
          <w:b/>
          <w:bCs/>
          <w:sz w:val="40"/>
          <w:szCs w:val="40"/>
        </w:rPr>
      </w:pPr>
      <w:r w:rsidRPr="00F05AB3">
        <w:rPr>
          <w:rFonts w:ascii="Bradley Hand" w:hAnsi="Bradley Hand"/>
          <w:b/>
          <w:bCs/>
          <w:sz w:val="40"/>
          <w:szCs w:val="40"/>
        </w:rPr>
        <w:t>True….but,</w:t>
      </w:r>
    </w:p>
    <w:p w14:paraId="3EAF2BEB" w14:textId="77777777" w:rsidR="00F05AB3" w:rsidRDefault="00F05AB3" w:rsidP="00B737C0">
      <w:pPr>
        <w:rPr>
          <w:rFonts w:ascii="Bradley Hand" w:hAnsi="Bradley Hand"/>
          <w:b/>
          <w:bCs/>
          <w:sz w:val="40"/>
          <w:szCs w:val="40"/>
          <w:u w:val="single"/>
        </w:rPr>
      </w:pPr>
    </w:p>
    <w:p w14:paraId="4D7D3DD1" w14:textId="3D38A11D" w:rsidR="00F05AB3" w:rsidRDefault="00F05AB3" w:rsidP="00F05AB3">
      <w:pPr>
        <w:rPr>
          <w:rFonts w:asciiTheme="majorBidi" w:hAnsiTheme="majorBidi" w:cstheme="majorBidi"/>
          <w:b/>
          <w:bCs/>
        </w:rPr>
      </w:pPr>
      <w:r>
        <w:rPr>
          <w:rFonts w:asciiTheme="majorBidi" w:hAnsiTheme="majorBidi" w:cstheme="majorBidi"/>
          <w:b/>
          <w:bCs/>
        </w:rPr>
        <w:t>Read Acts 22: 1-20.</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1 Timothy 1:16,17</w:t>
      </w:r>
    </w:p>
    <w:p w14:paraId="4E4EB9BF" w14:textId="77777777" w:rsidR="00F05AB3" w:rsidRDefault="00F05AB3" w:rsidP="00F05AB3">
      <w:pPr>
        <w:rPr>
          <w:rFonts w:asciiTheme="majorBidi" w:hAnsiTheme="majorBidi" w:cstheme="majorBidi"/>
          <w:b/>
          <w:bCs/>
        </w:rPr>
      </w:pPr>
    </w:p>
    <w:p w14:paraId="4089AF60" w14:textId="77777777" w:rsidR="00F05AB3" w:rsidRPr="00F05AB3" w:rsidRDefault="00F05AB3" w:rsidP="00F05AB3">
      <w:pPr>
        <w:rPr>
          <w:rFonts w:asciiTheme="majorBidi" w:hAnsiTheme="majorBidi" w:cstheme="majorBidi"/>
          <w:b/>
          <w:bCs/>
        </w:rPr>
      </w:pPr>
    </w:p>
    <w:p w14:paraId="66ECB161" w14:textId="77777777" w:rsidR="00D345D0" w:rsidRDefault="00D345D0" w:rsidP="00CA0F84">
      <w:pPr>
        <w:rPr>
          <w:rFonts w:ascii="Bradley Hand" w:hAnsi="Bradley Hand"/>
          <w:b/>
          <w:bCs/>
          <w:sz w:val="40"/>
          <w:szCs w:val="40"/>
        </w:rPr>
      </w:pPr>
    </w:p>
    <w:p w14:paraId="00F66E30" w14:textId="77777777" w:rsidR="00D66FCE" w:rsidRDefault="00D66FCE" w:rsidP="00CA0F84">
      <w:pPr>
        <w:rPr>
          <w:rFonts w:ascii="Bradley Hand" w:hAnsi="Bradley Hand"/>
          <w:b/>
          <w:bCs/>
          <w:sz w:val="40"/>
          <w:szCs w:val="40"/>
        </w:rPr>
      </w:pPr>
    </w:p>
    <w:p w14:paraId="215DCA4E" w14:textId="77777777" w:rsidR="00D345D0" w:rsidRPr="00D345D0" w:rsidRDefault="00D345D0" w:rsidP="00CA0F84">
      <w:pPr>
        <w:rPr>
          <w:rFonts w:ascii="Bradley Hand" w:hAnsi="Bradley Hand"/>
          <w:b/>
          <w:bCs/>
          <w:sz w:val="40"/>
          <w:szCs w:val="40"/>
        </w:rPr>
      </w:pPr>
    </w:p>
    <w:p w14:paraId="5628ADC0" w14:textId="77777777" w:rsidR="00D345D0" w:rsidRDefault="00D345D0" w:rsidP="00CA0F84">
      <w:pPr>
        <w:rPr>
          <w:b/>
          <w:bCs/>
          <w:sz w:val="32"/>
          <w:szCs w:val="32"/>
        </w:rPr>
      </w:pPr>
    </w:p>
    <w:p w14:paraId="719E749D" w14:textId="77777777" w:rsidR="00D345D0" w:rsidRPr="00D345D0" w:rsidRDefault="00D345D0" w:rsidP="00CA0F84">
      <w:pPr>
        <w:rPr>
          <w:b/>
          <w:bCs/>
          <w:sz w:val="32"/>
          <w:szCs w:val="32"/>
        </w:rPr>
      </w:pPr>
    </w:p>
    <w:p w14:paraId="724F00C9" w14:textId="3B243AC5" w:rsidR="0048675F" w:rsidRDefault="00F05AB3" w:rsidP="00CA0F84">
      <w:pPr>
        <w:rPr>
          <w:b/>
          <w:bCs/>
        </w:rPr>
      </w:pPr>
      <w:r>
        <w:rPr>
          <w:b/>
          <w:bCs/>
        </w:rPr>
        <w:t>Remember you serve the same God who:</w:t>
      </w:r>
    </w:p>
    <w:p w14:paraId="524EFBF1" w14:textId="77777777" w:rsidR="00F05AB3" w:rsidRDefault="00F05AB3" w:rsidP="00CA0F84">
      <w:pPr>
        <w:rPr>
          <w:b/>
          <w:bCs/>
        </w:rPr>
      </w:pPr>
    </w:p>
    <w:p w14:paraId="592A17F1" w14:textId="6E0A5EE5" w:rsidR="00825696" w:rsidRDefault="00F05AB3" w:rsidP="00825696">
      <w:pPr>
        <w:numPr>
          <w:ilvl w:val="0"/>
          <w:numId w:val="3"/>
        </w:numPr>
        <w:spacing w:before="100" w:beforeAutospacing="1" w:after="100" w:afterAutospacing="1"/>
        <w:ind w:left="600"/>
        <w:rPr>
          <w:rFonts w:ascii="Arial" w:hAnsi="Arial" w:cs="Arial"/>
          <w:color w:val="222222"/>
          <w:sz w:val="27"/>
          <w:szCs w:val="27"/>
        </w:rPr>
      </w:pPr>
      <w:r>
        <w:rPr>
          <w:rFonts w:ascii="Arial" w:hAnsi="Arial" w:cs="Arial"/>
          <w:color w:val="222222"/>
          <w:sz w:val="27"/>
          <w:szCs w:val="27"/>
        </w:rPr>
        <w:t>Parted the Red Sea</w:t>
      </w:r>
    </w:p>
    <w:p w14:paraId="1EE762A4" w14:textId="77777777" w:rsidR="00825696" w:rsidRPr="00825696" w:rsidRDefault="00825696" w:rsidP="00825696">
      <w:pPr>
        <w:numPr>
          <w:ilvl w:val="0"/>
          <w:numId w:val="3"/>
        </w:numPr>
        <w:spacing w:before="100" w:beforeAutospacing="1" w:after="100" w:afterAutospacing="1"/>
        <w:ind w:left="600"/>
        <w:rPr>
          <w:rFonts w:ascii="Arial" w:hAnsi="Arial" w:cs="Arial"/>
          <w:color w:val="222222"/>
          <w:sz w:val="27"/>
          <w:szCs w:val="27"/>
        </w:rPr>
      </w:pPr>
    </w:p>
    <w:p w14:paraId="3EE5552A" w14:textId="6DCBA722" w:rsidR="00825696" w:rsidRDefault="00825696" w:rsidP="00825696">
      <w:pPr>
        <w:numPr>
          <w:ilvl w:val="0"/>
          <w:numId w:val="3"/>
        </w:numPr>
        <w:spacing w:before="100" w:beforeAutospacing="1" w:after="100" w:afterAutospacing="1"/>
        <w:ind w:left="600"/>
        <w:rPr>
          <w:rFonts w:ascii="Arial" w:hAnsi="Arial" w:cs="Arial"/>
          <w:color w:val="222222"/>
          <w:sz w:val="27"/>
          <w:szCs w:val="27"/>
        </w:rPr>
      </w:pPr>
    </w:p>
    <w:p w14:paraId="1177AEBC" w14:textId="3DFB53D3" w:rsidR="00825696" w:rsidRDefault="00825696" w:rsidP="00825696">
      <w:pPr>
        <w:numPr>
          <w:ilvl w:val="0"/>
          <w:numId w:val="3"/>
        </w:numPr>
        <w:spacing w:before="100" w:beforeAutospacing="1" w:after="100" w:afterAutospacing="1"/>
        <w:ind w:left="600"/>
        <w:rPr>
          <w:rFonts w:ascii="Arial" w:hAnsi="Arial" w:cs="Arial"/>
          <w:color w:val="222222"/>
          <w:sz w:val="27"/>
          <w:szCs w:val="27"/>
        </w:rPr>
      </w:pPr>
    </w:p>
    <w:p w14:paraId="50C5B1B9" w14:textId="38D7A941" w:rsidR="00825696" w:rsidRDefault="00825696" w:rsidP="00825696">
      <w:pPr>
        <w:numPr>
          <w:ilvl w:val="0"/>
          <w:numId w:val="3"/>
        </w:numPr>
        <w:spacing w:before="100" w:beforeAutospacing="1" w:after="100" w:afterAutospacing="1"/>
        <w:ind w:left="600"/>
        <w:rPr>
          <w:rFonts w:ascii="Arial" w:hAnsi="Arial" w:cs="Arial"/>
          <w:color w:val="222222"/>
          <w:sz w:val="27"/>
          <w:szCs w:val="27"/>
        </w:rPr>
      </w:pPr>
    </w:p>
    <w:p w14:paraId="75526454" w14:textId="4484FDA7" w:rsidR="00825696" w:rsidRDefault="00825696" w:rsidP="00825696">
      <w:pPr>
        <w:numPr>
          <w:ilvl w:val="0"/>
          <w:numId w:val="3"/>
        </w:numPr>
        <w:spacing w:before="100" w:beforeAutospacing="1" w:after="100" w:afterAutospacing="1"/>
        <w:ind w:left="600"/>
        <w:rPr>
          <w:rFonts w:ascii="Arial" w:hAnsi="Arial" w:cs="Arial"/>
          <w:color w:val="222222"/>
          <w:sz w:val="27"/>
          <w:szCs w:val="27"/>
        </w:rPr>
      </w:pPr>
    </w:p>
    <w:p w14:paraId="319CF7E3" w14:textId="77777777" w:rsidR="00825696" w:rsidRPr="00825696" w:rsidRDefault="00825696" w:rsidP="00825696">
      <w:pPr>
        <w:numPr>
          <w:ilvl w:val="0"/>
          <w:numId w:val="3"/>
        </w:numPr>
        <w:spacing w:before="100" w:beforeAutospacing="1" w:after="100" w:afterAutospacing="1"/>
        <w:ind w:left="600"/>
        <w:rPr>
          <w:rFonts w:ascii="Arial" w:hAnsi="Arial" w:cs="Arial"/>
          <w:color w:val="222222"/>
          <w:sz w:val="27"/>
          <w:szCs w:val="27"/>
        </w:rPr>
      </w:pPr>
    </w:p>
    <w:p w14:paraId="1F075E2B" w14:textId="78B44D6B" w:rsidR="00CD03DF" w:rsidRDefault="00CD03DF" w:rsidP="00CD03DF">
      <w:pPr>
        <w:spacing w:before="100" w:beforeAutospacing="1" w:after="100" w:afterAutospacing="1"/>
        <w:rPr>
          <w:rFonts w:ascii="Arial" w:hAnsi="Arial" w:cs="Arial"/>
          <w:b/>
          <w:bCs/>
          <w:color w:val="222222"/>
          <w:sz w:val="27"/>
          <w:szCs w:val="27"/>
        </w:rPr>
      </w:pPr>
      <w:r>
        <w:rPr>
          <w:rFonts w:ascii="Arial" w:hAnsi="Arial" w:cs="Arial"/>
          <w:b/>
          <w:bCs/>
          <w:color w:val="222222"/>
          <w:sz w:val="27"/>
          <w:szCs w:val="27"/>
        </w:rPr>
        <w:t>1 Corinthians 10:13</w:t>
      </w:r>
    </w:p>
    <w:p w14:paraId="07D0AB0A" w14:textId="0AD1E447" w:rsidR="00CD03DF" w:rsidRDefault="00CD03DF" w:rsidP="00CD03DF">
      <w:pPr>
        <w:spacing w:before="100" w:beforeAutospacing="1" w:after="100" w:afterAutospacing="1"/>
        <w:rPr>
          <w:rFonts w:ascii="Arial" w:hAnsi="Arial" w:cs="Arial"/>
          <w:b/>
          <w:bCs/>
          <w:color w:val="222222"/>
          <w:sz w:val="27"/>
          <w:szCs w:val="27"/>
        </w:rPr>
      </w:pPr>
      <w:r>
        <w:rPr>
          <w:rFonts w:ascii="Arial" w:hAnsi="Arial" w:cs="Arial"/>
          <w:b/>
          <w:bCs/>
          <w:noProof/>
          <w:color w:val="222222"/>
          <w:sz w:val="27"/>
          <w:szCs w:val="27"/>
        </w:rPr>
        <mc:AlternateContent>
          <mc:Choice Requires="wps">
            <w:drawing>
              <wp:anchor distT="0" distB="0" distL="114300" distR="114300" simplePos="0" relativeHeight="251658239" behindDoc="1" locked="0" layoutInCell="1" allowOverlap="1" wp14:anchorId="312F34C9" wp14:editId="434551AB">
                <wp:simplePos x="0" y="0"/>
                <wp:positionH relativeFrom="column">
                  <wp:posOffset>-198783</wp:posOffset>
                </wp:positionH>
                <wp:positionV relativeFrom="paragraph">
                  <wp:posOffset>300438</wp:posOffset>
                </wp:positionV>
                <wp:extent cx="5989983" cy="1457739"/>
                <wp:effectExtent l="0" t="0" r="17145" b="15875"/>
                <wp:wrapNone/>
                <wp:docPr id="2" name="Text Box 2"/>
                <wp:cNvGraphicFramePr/>
                <a:graphic xmlns:a="http://schemas.openxmlformats.org/drawingml/2006/main">
                  <a:graphicData uri="http://schemas.microsoft.com/office/word/2010/wordprocessingShape">
                    <wps:wsp>
                      <wps:cNvSpPr txBox="1"/>
                      <wps:spPr>
                        <a:xfrm>
                          <a:off x="0" y="0"/>
                          <a:ext cx="5989983" cy="1457739"/>
                        </a:xfrm>
                        <a:prstGeom prst="rect">
                          <a:avLst/>
                        </a:prstGeom>
                        <a:ln/>
                      </wps:spPr>
                      <wps:style>
                        <a:lnRef idx="2">
                          <a:schemeClr val="dk1"/>
                        </a:lnRef>
                        <a:fillRef idx="1">
                          <a:schemeClr val="lt1"/>
                        </a:fillRef>
                        <a:effectRef idx="0">
                          <a:schemeClr val="dk1"/>
                        </a:effectRef>
                        <a:fontRef idx="minor">
                          <a:schemeClr val="dk1"/>
                        </a:fontRef>
                      </wps:style>
                      <wps:txbx>
                        <w:txbxContent>
                          <w:p w14:paraId="2EA1C5B3" w14:textId="77777777" w:rsidR="00CD03DF" w:rsidRDefault="00CD0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2F34C9" id="Text Box 2" o:spid="_x0000_s1027" type="#_x0000_t202" style="position:absolute;margin-left:-15.65pt;margin-top:23.65pt;width:471.65pt;height:114.8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UCybwIAACsFAAAOAAAAZHJzL2Uyb0RvYy54bWysVFFPGzEMfp+0/xDlfVxbYNCqV9SBmCYh&#13;&#10;QIOJ5zSX0NOSOEvc3nW/HifXuyKG9jDt5c6xP9ux/Tnzi9YatlUh1uBKPj4acaachKp2zyX/8Xj9&#13;&#10;6ZyziMJVwoBTJd+pyC8WHz/MGz9TE1iDqVRgFMTFWeNLvkb0s6KIcq2siEfglSOjhmAF0jE8F1UQ&#13;&#10;DUW3ppiMRp+LBkLlA0gVI2mvOiNf5PhaK4l3WkeFzJSc7ob5G/J3lb7FYi5mz0H4dS331xD/cAsr&#13;&#10;akdJh1BXAgXbhPqPULaWASJoPJJgC9C6lirXQNWMR2+qeVgLr3It1JzohzbF/xdW3m7vA6urkk84&#13;&#10;c8LSiB5Vi+wLtGySutP4OCPQgycYtqSmKff6SMpUdKuDTX8qh5Gd+rwbepuCSVKeTs+n0/NjziTZ&#13;&#10;xienZ2fH0xSnOLj7EPGrAsuSUPJAw8s9FdubiB20h6RsxiVdul93jyzhzqjO+F1pqosyT3KQzCh1&#13;&#10;aQLbCuJC9TNXQdmNI2Ry0bUxg9P4PSeDvdMem9xUZtngOHrP8ZBtQOeM4HBwtLWD8Hdn3eH7qrta&#13;&#10;U9nYrto8xGE0K6h2NLEAHeOjl9c1dfVGRLwXgShOQ6K1xTv6aANNyWEvcbaG8Ps9fcIT88jKWUMr&#13;&#10;U/L4ayOC4sx8c8TJ6fjkJO1YPtCEJ3QIry2r1xa3sZdAkxjTA+FlFhMeTS/qAPaJtnuZspJJOEm5&#13;&#10;S469eIndItPrINVymUG0VV7gjXvwMoVOXU6ceWyfRPB7YiFx8hb65RKzN/zqsMnTwXKDoOtMvtTn&#13;&#10;rqv7/tNGZvruX4+08q/PGXV44xYvAAAA//8DAFBLAwQUAAYACAAAACEATt7OaeQAAAAPAQAADwAA&#13;&#10;AGRycy9kb3ducmV2LnhtbEyPT0/DMAzF70h8h8hI3La0DdpY13QCKiQ07cLYYces8dpq+VM12Vq+&#13;&#10;PeYEF1uWn5/fr9hM1rAbDqHzTkI6T4Chq73uXCPh8PU+ewYWonJaGe9QwjcG2JT3d4XKtR/dJ972&#13;&#10;sWFk4kKuJLQx9jnnoW7RqjD3PTranf1gVaRxaLge1Ejm1vAsSRbcqs7Rh1b1+NZifdlfrYStwMtR&#13;&#10;NGEXxvOr+NBJtTPbSsrHh6laU3lZA4s4xb8L+GWg/FBSsJO/Oh2YkTATqSCphKcldRKs0owITxKy&#13;&#10;5WIFvCz4f47yBwAA//8DAFBLAQItABQABgAIAAAAIQC2gziS/gAAAOEBAAATAAAAAAAAAAAAAAAA&#13;&#10;AAAAAABbQ29udGVudF9UeXBlc10ueG1sUEsBAi0AFAAGAAgAAAAhADj9If/WAAAAlAEAAAsAAAAA&#13;&#10;AAAAAAAAAAAALwEAAF9yZWxzLy5yZWxzUEsBAi0AFAAGAAgAAAAhAPjdQLJvAgAAKwUAAA4AAAAA&#13;&#10;AAAAAAAAAAAALgIAAGRycy9lMm9Eb2MueG1sUEsBAi0AFAAGAAgAAAAhAE7ezmnkAAAADwEAAA8A&#13;&#10;AAAAAAAAAAAAAAAAyQQAAGRycy9kb3ducmV2LnhtbFBLBQYAAAAABAAEAPMAAADaBQAAAAA=&#13;&#10;" fillcolor="white [3201]" strokecolor="black [3200]" strokeweight="1pt">
                <v:textbox>
                  <w:txbxContent>
                    <w:p w14:paraId="2EA1C5B3" w14:textId="77777777" w:rsidR="00CD03DF" w:rsidRDefault="00CD03DF"/>
                  </w:txbxContent>
                </v:textbox>
              </v:shape>
            </w:pict>
          </mc:Fallback>
        </mc:AlternateContent>
      </w:r>
    </w:p>
    <w:p w14:paraId="6B3E478B" w14:textId="0CB4EEA5" w:rsidR="00CD03DF" w:rsidRPr="00CD03DF" w:rsidRDefault="00CD03DF" w:rsidP="00CD03DF">
      <w:pPr>
        <w:spacing w:before="100" w:beforeAutospacing="1" w:after="100" w:afterAutospacing="1"/>
        <w:rPr>
          <w:rFonts w:ascii="Arial" w:hAnsi="Arial" w:cs="Arial"/>
          <w:color w:val="222222"/>
          <w:sz w:val="27"/>
          <w:szCs w:val="27"/>
        </w:rPr>
      </w:pPr>
      <w:r>
        <w:rPr>
          <w:rFonts w:ascii="Arial" w:hAnsi="Arial" w:cs="Arial"/>
          <w:color w:val="222222"/>
          <w:sz w:val="27"/>
          <w:szCs w:val="27"/>
        </w:rPr>
        <w:t>Bonus: What does this say for the person who might add, “I just don’t see a way out.”?</w:t>
      </w:r>
    </w:p>
    <w:p w14:paraId="77EF78D2" w14:textId="77777777" w:rsidR="00F05AB3" w:rsidRPr="000F5E0C" w:rsidRDefault="00F05AB3" w:rsidP="00CA0F84">
      <w:pPr>
        <w:rPr>
          <w:b/>
          <w:bCs/>
        </w:rPr>
      </w:pPr>
    </w:p>
    <w:p w14:paraId="1683E86A" w14:textId="77777777" w:rsidR="00A169E5" w:rsidRDefault="00A169E5" w:rsidP="00CA0F84"/>
    <w:p w14:paraId="1433ED16" w14:textId="77777777" w:rsidR="00CD03DF" w:rsidRDefault="00CD03DF" w:rsidP="00CA0F84"/>
    <w:p w14:paraId="271B20DD" w14:textId="77777777" w:rsidR="00CD03DF" w:rsidRDefault="00CD03DF" w:rsidP="00CA0F84"/>
    <w:p w14:paraId="56C876C8" w14:textId="77777777" w:rsidR="00CD03DF" w:rsidRDefault="00CD03DF" w:rsidP="00CA0F84"/>
    <w:p w14:paraId="6381AED8" w14:textId="77777777" w:rsidR="00CD03DF" w:rsidRDefault="00CD03DF" w:rsidP="00CA0F84"/>
    <w:p w14:paraId="011D8CA8" w14:textId="77777777" w:rsidR="00CD03DF" w:rsidRDefault="00CD03DF" w:rsidP="00CA0F84"/>
    <w:p w14:paraId="65A9C9FE" w14:textId="77777777" w:rsidR="00CD03DF" w:rsidRDefault="00CD03DF" w:rsidP="00CA0F84"/>
    <w:p w14:paraId="30C608BB" w14:textId="77777777" w:rsidR="00CD03DF" w:rsidRDefault="00CD03DF" w:rsidP="00CA0F84"/>
    <w:p w14:paraId="1DE4DFD0" w14:textId="7FA13F57" w:rsidR="00CD03DF" w:rsidRDefault="00CD03DF" w:rsidP="00CD03DF">
      <w:pPr>
        <w:rPr>
          <w:rFonts w:ascii="Bradley Hand" w:hAnsi="Bradley Hand"/>
          <w:b/>
          <w:bCs/>
          <w:sz w:val="40"/>
          <w:szCs w:val="40"/>
          <w:u w:val="single"/>
        </w:rPr>
      </w:pPr>
      <w:r w:rsidRPr="00D345D0">
        <w:rPr>
          <w:rFonts w:ascii="Bradley Hand" w:hAnsi="Bradley Hand"/>
          <w:b/>
          <w:bCs/>
          <w:sz w:val="40"/>
          <w:szCs w:val="40"/>
          <w:u w:val="single"/>
        </w:rPr>
        <w:lastRenderedPageBreak/>
        <w:t>…</w:t>
      </w:r>
      <w:r>
        <w:rPr>
          <w:rFonts w:ascii="Bradley Hand" w:hAnsi="Bradley Hand"/>
          <w:b/>
          <w:bCs/>
          <w:sz w:val="40"/>
          <w:szCs w:val="40"/>
          <w:u w:val="single"/>
        </w:rPr>
        <w:t>or if I want too…</w:t>
      </w:r>
    </w:p>
    <w:p w14:paraId="6807ECF5" w14:textId="77777777" w:rsidR="00CD03DF" w:rsidRDefault="00CD03DF" w:rsidP="00CD03DF">
      <w:pPr>
        <w:rPr>
          <w:rFonts w:ascii="Bradley Hand" w:hAnsi="Bradley Hand"/>
          <w:b/>
          <w:bCs/>
          <w:sz w:val="40"/>
          <w:szCs w:val="40"/>
          <w:u w:val="single"/>
        </w:rPr>
      </w:pPr>
    </w:p>
    <w:p w14:paraId="131A52B1" w14:textId="77AAE596" w:rsidR="00CD03DF" w:rsidRPr="00825696" w:rsidRDefault="00CD03DF" w:rsidP="00CD03DF">
      <w:pPr>
        <w:rPr>
          <w:rFonts w:asciiTheme="majorBidi" w:hAnsiTheme="majorBidi" w:cstheme="majorBidi"/>
          <w:b/>
          <w:bCs/>
        </w:rPr>
      </w:pPr>
      <w:r w:rsidRPr="00825696">
        <w:rPr>
          <w:rFonts w:asciiTheme="majorBidi" w:hAnsiTheme="majorBidi" w:cstheme="majorBidi"/>
          <w:b/>
          <w:bCs/>
        </w:rPr>
        <w:t>Back to the original problem. What is the answer for someone who doesn’t want to change!</w:t>
      </w:r>
    </w:p>
    <w:p w14:paraId="6D628590" w14:textId="77777777" w:rsidR="00CD03DF" w:rsidRDefault="00CD03DF" w:rsidP="00CD03DF">
      <w:pPr>
        <w:rPr>
          <w:rFonts w:asciiTheme="majorBidi" w:hAnsiTheme="majorBidi" w:cstheme="majorBidi"/>
        </w:rPr>
      </w:pPr>
    </w:p>
    <w:p w14:paraId="7236AA7E" w14:textId="36379F7B" w:rsidR="00CD03DF" w:rsidRDefault="00CD03DF" w:rsidP="00CD03DF">
      <w:pPr>
        <w:rPr>
          <w:rFonts w:asciiTheme="majorBidi" w:hAnsiTheme="majorBidi" w:cstheme="majorBidi"/>
        </w:rPr>
      </w:pPr>
      <w:r w:rsidRPr="00825696">
        <w:rPr>
          <w:rFonts w:asciiTheme="majorBidi" w:hAnsiTheme="majorBidi" w:cstheme="majorBidi"/>
          <w:b/>
          <w:bCs/>
        </w:rPr>
        <w:t>Romans 10:17</w:t>
      </w:r>
      <w:r>
        <w:rPr>
          <w:rFonts w:asciiTheme="majorBidi" w:hAnsiTheme="majorBidi" w:cstheme="majorBidi"/>
        </w:rPr>
        <w:t xml:space="preserve"> </w:t>
      </w:r>
      <w:r w:rsidRPr="00825696">
        <w:rPr>
          <w:rFonts w:asciiTheme="majorBidi" w:hAnsiTheme="majorBidi" w:cstheme="majorBidi"/>
          <w:color w:val="FFFFFF" w:themeColor="background1"/>
        </w:rPr>
        <w:t>faith comes from hearing the Word of Christ</w:t>
      </w:r>
    </w:p>
    <w:p w14:paraId="0EEE0754" w14:textId="77777777" w:rsidR="00CD03DF" w:rsidRDefault="00CD03DF" w:rsidP="00CD03DF">
      <w:pPr>
        <w:rPr>
          <w:rFonts w:asciiTheme="majorBidi" w:hAnsiTheme="majorBidi" w:cstheme="majorBidi"/>
        </w:rPr>
      </w:pPr>
    </w:p>
    <w:p w14:paraId="05C33A11" w14:textId="77777777" w:rsidR="00825696" w:rsidRDefault="00825696" w:rsidP="00CD03DF">
      <w:pPr>
        <w:rPr>
          <w:rFonts w:asciiTheme="majorBidi" w:hAnsiTheme="majorBidi" w:cstheme="majorBidi"/>
        </w:rPr>
      </w:pPr>
    </w:p>
    <w:p w14:paraId="0378F1A8" w14:textId="77777777" w:rsidR="00825696" w:rsidRDefault="00825696" w:rsidP="00CD03DF">
      <w:pPr>
        <w:rPr>
          <w:rFonts w:asciiTheme="majorBidi" w:hAnsiTheme="majorBidi" w:cstheme="majorBidi"/>
        </w:rPr>
      </w:pPr>
    </w:p>
    <w:p w14:paraId="5C9BEC98" w14:textId="12BCCF06" w:rsidR="00CD03DF" w:rsidRDefault="00CD03DF" w:rsidP="00CD03DF">
      <w:pPr>
        <w:rPr>
          <w:rFonts w:asciiTheme="majorBidi" w:hAnsiTheme="majorBidi" w:cstheme="majorBidi"/>
        </w:rPr>
      </w:pPr>
      <w:r w:rsidRPr="00825696">
        <w:rPr>
          <w:rFonts w:asciiTheme="majorBidi" w:hAnsiTheme="majorBidi" w:cstheme="majorBidi"/>
          <w:b/>
          <w:bCs/>
        </w:rPr>
        <w:t>John 8:47</w:t>
      </w:r>
      <w:r>
        <w:rPr>
          <w:rFonts w:asciiTheme="majorBidi" w:hAnsiTheme="majorBidi" w:cstheme="majorBidi"/>
        </w:rPr>
        <w:t xml:space="preserve"> </w:t>
      </w:r>
      <w:r w:rsidR="00825696" w:rsidRPr="00825696">
        <w:rPr>
          <w:rFonts w:asciiTheme="majorBidi" w:hAnsiTheme="majorBidi" w:cstheme="majorBidi"/>
          <w:color w:val="FFFFFF" w:themeColor="background1"/>
        </w:rPr>
        <w:t>The reason you do not hear is that you do not belong to God.</w:t>
      </w:r>
    </w:p>
    <w:p w14:paraId="705ECA7B" w14:textId="77777777" w:rsidR="00825696" w:rsidRDefault="00825696" w:rsidP="00CD03DF">
      <w:pPr>
        <w:rPr>
          <w:rFonts w:asciiTheme="majorBidi" w:hAnsiTheme="majorBidi" w:cstheme="majorBidi"/>
        </w:rPr>
      </w:pPr>
    </w:p>
    <w:p w14:paraId="2D975600" w14:textId="77777777" w:rsidR="00825696" w:rsidRDefault="00825696" w:rsidP="00CD03DF">
      <w:pPr>
        <w:rPr>
          <w:rFonts w:asciiTheme="majorBidi" w:hAnsiTheme="majorBidi" w:cstheme="majorBidi"/>
        </w:rPr>
      </w:pPr>
    </w:p>
    <w:p w14:paraId="51DB779F" w14:textId="77777777" w:rsidR="00825696" w:rsidRDefault="00825696" w:rsidP="00CD03DF">
      <w:pPr>
        <w:rPr>
          <w:rFonts w:asciiTheme="majorBidi" w:hAnsiTheme="majorBidi" w:cstheme="majorBidi"/>
        </w:rPr>
      </w:pPr>
    </w:p>
    <w:p w14:paraId="46C044F2" w14:textId="0397F259" w:rsidR="00825696" w:rsidRDefault="00825696" w:rsidP="00CD03DF">
      <w:pPr>
        <w:rPr>
          <w:rFonts w:asciiTheme="majorBidi" w:hAnsiTheme="majorBidi" w:cstheme="majorBidi"/>
        </w:rPr>
      </w:pPr>
      <w:r w:rsidRPr="00825696">
        <w:rPr>
          <w:rFonts w:asciiTheme="majorBidi" w:hAnsiTheme="majorBidi" w:cstheme="majorBidi"/>
          <w:b/>
          <w:bCs/>
        </w:rPr>
        <w:t>John 12:46-50</w:t>
      </w:r>
      <w:r>
        <w:rPr>
          <w:rFonts w:asciiTheme="majorBidi" w:hAnsiTheme="majorBidi" w:cstheme="majorBidi"/>
        </w:rPr>
        <w:t xml:space="preserve"> </w:t>
      </w:r>
      <w:r w:rsidRPr="00825696">
        <w:rPr>
          <w:rFonts w:asciiTheme="majorBidi" w:hAnsiTheme="majorBidi" w:cstheme="majorBidi"/>
          <w:color w:val="FFFFFF" w:themeColor="background1"/>
        </w:rPr>
        <w:t>Jesus is the light, stay in that Word</w:t>
      </w:r>
    </w:p>
    <w:p w14:paraId="5921DFEA" w14:textId="77777777" w:rsidR="00825696" w:rsidRDefault="00825696" w:rsidP="00CD03DF">
      <w:pPr>
        <w:rPr>
          <w:rFonts w:asciiTheme="majorBidi" w:hAnsiTheme="majorBidi" w:cstheme="majorBidi"/>
        </w:rPr>
      </w:pPr>
    </w:p>
    <w:p w14:paraId="21CAFDD7" w14:textId="77777777" w:rsidR="00825696" w:rsidRDefault="00825696" w:rsidP="00CD03DF">
      <w:pPr>
        <w:rPr>
          <w:rFonts w:asciiTheme="majorBidi" w:hAnsiTheme="majorBidi" w:cstheme="majorBidi"/>
        </w:rPr>
      </w:pPr>
    </w:p>
    <w:p w14:paraId="6B88F470" w14:textId="77777777" w:rsidR="00825696" w:rsidRDefault="00825696" w:rsidP="00CD03DF">
      <w:pPr>
        <w:rPr>
          <w:rFonts w:asciiTheme="majorBidi" w:hAnsiTheme="majorBidi" w:cstheme="majorBidi"/>
        </w:rPr>
      </w:pPr>
    </w:p>
    <w:p w14:paraId="7F8ABE73" w14:textId="08B94608" w:rsidR="00825696" w:rsidRDefault="00825696" w:rsidP="00CD03DF">
      <w:pPr>
        <w:rPr>
          <w:rFonts w:asciiTheme="majorBidi" w:hAnsiTheme="majorBidi" w:cstheme="majorBidi"/>
        </w:rPr>
      </w:pPr>
      <w:r w:rsidRPr="00825696">
        <w:rPr>
          <w:rFonts w:asciiTheme="majorBidi" w:hAnsiTheme="majorBidi" w:cstheme="majorBidi"/>
          <w:b/>
          <w:bCs/>
        </w:rPr>
        <w:t>Ephesians 5:8</w:t>
      </w:r>
      <w:r>
        <w:rPr>
          <w:rFonts w:asciiTheme="majorBidi" w:hAnsiTheme="majorBidi" w:cstheme="majorBidi"/>
        </w:rPr>
        <w:t xml:space="preserve"> </w:t>
      </w:r>
      <w:r w:rsidRPr="00825696">
        <w:rPr>
          <w:rFonts w:asciiTheme="majorBidi" w:hAnsiTheme="majorBidi" w:cstheme="majorBidi"/>
          <w:color w:val="FFFFFF" w:themeColor="background1"/>
        </w:rPr>
        <w:t>Walk as children of light</w:t>
      </w:r>
    </w:p>
    <w:p w14:paraId="02473A51" w14:textId="77777777" w:rsidR="00825696" w:rsidRDefault="00825696" w:rsidP="00CD03DF">
      <w:pPr>
        <w:rPr>
          <w:rFonts w:asciiTheme="majorBidi" w:hAnsiTheme="majorBidi" w:cstheme="majorBidi"/>
        </w:rPr>
      </w:pPr>
    </w:p>
    <w:p w14:paraId="00165930" w14:textId="77777777" w:rsidR="00825696" w:rsidRDefault="00825696" w:rsidP="00CD03DF">
      <w:pPr>
        <w:rPr>
          <w:rFonts w:asciiTheme="majorBidi" w:hAnsiTheme="majorBidi" w:cstheme="majorBidi"/>
        </w:rPr>
      </w:pPr>
    </w:p>
    <w:p w14:paraId="0194E59C" w14:textId="77777777" w:rsidR="00825696" w:rsidRDefault="00825696" w:rsidP="00CD03DF">
      <w:pPr>
        <w:rPr>
          <w:rFonts w:asciiTheme="majorBidi" w:hAnsiTheme="majorBidi" w:cstheme="majorBidi"/>
        </w:rPr>
      </w:pPr>
    </w:p>
    <w:p w14:paraId="48393D48" w14:textId="5D9996A5" w:rsidR="00825696" w:rsidRPr="00825696" w:rsidRDefault="00825696" w:rsidP="00CD03DF">
      <w:pPr>
        <w:rPr>
          <w:rFonts w:ascii="Edwardian Script ITC" w:hAnsi="Edwardian Script ITC" w:cstheme="majorBidi"/>
          <w:sz w:val="44"/>
          <w:szCs w:val="44"/>
        </w:rPr>
      </w:pPr>
      <w:r w:rsidRPr="00825696">
        <w:rPr>
          <w:rFonts w:ascii="Edwardian Script ITC" w:hAnsi="Edwardian Script ITC"/>
          <w:sz w:val="56"/>
          <w:szCs w:val="56"/>
        </w:rPr>
        <w:t>And I am sure of this, that he who began a good work in you will bring it to completion at the day of Jesus Christ.</w:t>
      </w:r>
      <w:r>
        <w:rPr>
          <w:rFonts w:ascii="Edwardian Script ITC" w:hAnsi="Edwardian Script ITC"/>
          <w:sz w:val="56"/>
          <w:szCs w:val="56"/>
        </w:rPr>
        <w:t xml:space="preserve"> -</w:t>
      </w:r>
      <w:r>
        <w:rPr>
          <w:rFonts w:ascii="Edwardian Script ITC" w:hAnsi="Edwardian Script ITC"/>
          <w:sz w:val="44"/>
          <w:szCs w:val="44"/>
        </w:rPr>
        <w:t>Philippians 1:6</w:t>
      </w:r>
    </w:p>
    <w:p w14:paraId="7D2C3A85" w14:textId="77777777" w:rsidR="00CD03DF" w:rsidRDefault="00CD03DF" w:rsidP="00CA0F84"/>
    <w:p w14:paraId="7738E7BE" w14:textId="77777777" w:rsidR="00825696" w:rsidRDefault="00825696" w:rsidP="00CA0F84"/>
    <w:p w14:paraId="3D6525DE" w14:textId="77777777" w:rsidR="00825696" w:rsidRDefault="00825696" w:rsidP="00825696">
      <w:pPr>
        <w:rPr>
          <w:b/>
          <w:bCs/>
        </w:rPr>
      </w:pPr>
      <w:r>
        <w:rPr>
          <w:b/>
          <w:bCs/>
        </w:rPr>
        <w:t>TRUE / FALSE Being a Christian means I have to change my life.</w:t>
      </w:r>
    </w:p>
    <w:p w14:paraId="6C6A9B2D" w14:textId="77777777" w:rsidR="00825696" w:rsidRDefault="00825696" w:rsidP="00825696">
      <w:pPr>
        <w:rPr>
          <w:b/>
          <w:bCs/>
        </w:rPr>
      </w:pPr>
    </w:p>
    <w:p w14:paraId="50CFEBE8" w14:textId="1BC7D4AA" w:rsidR="00825696" w:rsidRDefault="00825696" w:rsidP="00825696">
      <w:pPr>
        <w:rPr>
          <w:b/>
          <w:bCs/>
        </w:rPr>
      </w:pPr>
      <w:r>
        <w:rPr>
          <w:b/>
          <w:bCs/>
          <w:noProof/>
        </w:rPr>
        <mc:AlternateContent>
          <mc:Choice Requires="wps">
            <w:drawing>
              <wp:anchor distT="0" distB="0" distL="114300" distR="114300" simplePos="0" relativeHeight="251660288" behindDoc="0" locked="0" layoutInCell="1" allowOverlap="1" wp14:anchorId="5C362DEF" wp14:editId="7FFC048B">
                <wp:simplePos x="0" y="0"/>
                <wp:positionH relativeFrom="column">
                  <wp:posOffset>-212035</wp:posOffset>
                </wp:positionH>
                <wp:positionV relativeFrom="paragraph">
                  <wp:posOffset>82246</wp:posOffset>
                </wp:positionV>
                <wp:extent cx="5976731" cy="1921566"/>
                <wp:effectExtent l="0" t="0" r="17780" b="8890"/>
                <wp:wrapNone/>
                <wp:docPr id="3" name="Text Box 3"/>
                <wp:cNvGraphicFramePr/>
                <a:graphic xmlns:a="http://schemas.openxmlformats.org/drawingml/2006/main">
                  <a:graphicData uri="http://schemas.microsoft.com/office/word/2010/wordprocessingShape">
                    <wps:wsp>
                      <wps:cNvSpPr txBox="1"/>
                      <wps:spPr>
                        <a:xfrm>
                          <a:off x="0" y="0"/>
                          <a:ext cx="5976731" cy="1921566"/>
                        </a:xfrm>
                        <a:prstGeom prst="rect">
                          <a:avLst/>
                        </a:prstGeom>
                        <a:ln/>
                      </wps:spPr>
                      <wps:style>
                        <a:lnRef idx="2">
                          <a:schemeClr val="dk1"/>
                        </a:lnRef>
                        <a:fillRef idx="1">
                          <a:schemeClr val="lt1"/>
                        </a:fillRef>
                        <a:effectRef idx="0">
                          <a:schemeClr val="dk1"/>
                        </a:effectRef>
                        <a:fontRef idx="minor">
                          <a:schemeClr val="dk1"/>
                        </a:fontRef>
                      </wps:style>
                      <wps:txbx>
                        <w:txbxContent>
                          <w:p w14:paraId="4D0948DA" w14:textId="77777777" w:rsidR="00825696" w:rsidRDefault="00825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62DEF" id="Text Box 3" o:spid="_x0000_s1028" type="#_x0000_t202" style="position:absolute;margin-left:-16.7pt;margin-top:6.5pt;width:470.6pt;height:15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68ibgIAACsFAAAOAAAAZHJzL2Uyb0RvYy54bWysVN9P2zAQfp+0/8Hy+0hToIyKFHUgpkkI&#13;&#10;0GDi2XVsGs32efa1SffXc3aagBjaw7QXx7777vd3OTvvrGFbFWIDruLlwYQz5STUjXuq+I+Hq0+f&#13;&#10;OYsoXC0MOFXxnYr8fPHxw1nr52oKazC1CoycuDhvfcXXiH5eFFGulRXxALxypNQQrEB6hqeiDqIl&#13;&#10;79YU08lkVrQQah9AqhhJetkr+SL711pJvNU6KmSm4pQb5jPkc5XOYnEm5k9B+HUj92mIf8jCisZR&#13;&#10;0NHVpUDBNqH5w5VtZIAIGg8k2AK0bqTKNVA15eRNNfdr4VWuhZoT/dim+P/cypvtXWBNXfFDzpyw&#13;&#10;NKIH1SH7Ah07TN1pfZwT6N4TDDsS05QHeSRhKrrTwaYvlcNIT33ejb1NziQJj09PZieHJWeSdOXp&#13;&#10;tDyezZKf4sXch4hfFViWLhUPNLzcU7G9jthDB0iKZlySpfz6PPINd0b1yu9KU10UeZqdZEapCxPY&#13;&#10;VhAX6p+5CopuHCGTiW6MGY3K94wMDkZ7bDJTmWWj4eQ9w5doIzpHBIejoW0chL8b6x4/VN3XmsrG&#13;&#10;btXlIU6H0ayg3tHEAvSMj15eNdTVaxHxTgSiOA2J1hZv6dAG2orD/sbZGsLv9+QJT8wjLWctrUzF&#13;&#10;46+NCIoz880RJ0/Lo6O0Y/lxdHwypUd4rVm91riNvQCaBFGCssvXhEczXHUA+0jbvUxRSSWcpNgV&#13;&#10;x+F6gf0i099BquUyg2irvMBrd+9lcp26nDjz0D2K4PfEQuLkDQzLJeZv+NVjk6WD5QZBN5l8qc99&#13;&#10;V/f9p43M9N3/PdLKv35n1Ms/bvEMAAD//wMAUEsDBBQABgAIAAAAIQB+19Xs4wAAAA8BAAAPAAAA&#13;&#10;ZHJzL2Rvd25yZXYueG1sTI9BT8MwDIXvSPyHyEjctmQEBnRNJ6BCQtMuDA4cs8ZrqzVO1WRr+feY&#13;&#10;E1wsWe/5+X35evKdOOMQ20AGFnMFAqkKrqXawOfH6+wBREyWnO0CoYFvjLAuLi9ym7kw0jued6kW&#13;&#10;HEIxswaalPpMylg16G2chx6JtUMYvE28DrV0gx053HfyRqml9LYl/tDYHl8arI67kzew0Xj80nXc&#13;&#10;xvHwrN+cKrfdpjTm+moqVzyeViASTunvAn4ZuD8UXGwfTuSi6AzMtL5lKwuawdjwqO4ZaG9AL+6W&#13;&#10;IItc/ucofgAAAP//AwBQSwECLQAUAAYACAAAACEAtoM4kv4AAADhAQAAEwAAAAAAAAAAAAAAAAAA&#13;&#10;AAAAW0NvbnRlbnRfVHlwZXNdLnhtbFBLAQItABQABgAIAAAAIQA4/SH/1gAAAJQBAAALAAAAAAAA&#13;&#10;AAAAAAAAAC8BAABfcmVscy8ucmVsc1BLAQItABQABgAIAAAAIQDMR68ibgIAACsFAAAOAAAAAAAA&#13;&#10;AAAAAAAAAC4CAABkcnMvZTJvRG9jLnhtbFBLAQItABQABgAIAAAAIQB+19Xs4wAAAA8BAAAPAAAA&#13;&#10;AAAAAAAAAAAAAMgEAABkcnMvZG93bnJldi54bWxQSwUGAAAAAAQABADzAAAA2AUAAAAA&#13;&#10;" fillcolor="white [3201]" strokecolor="black [3200]" strokeweight="1pt">
                <v:textbox>
                  <w:txbxContent>
                    <w:p w14:paraId="4D0948DA" w14:textId="77777777" w:rsidR="00825696" w:rsidRDefault="00825696"/>
                  </w:txbxContent>
                </v:textbox>
              </v:shape>
            </w:pict>
          </mc:Fallback>
        </mc:AlternateContent>
      </w:r>
    </w:p>
    <w:p w14:paraId="539A061C" w14:textId="77777777" w:rsidR="00825696" w:rsidRDefault="00825696" w:rsidP="00825696">
      <w:pPr>
        <w:rPr>
          <w:b/>
          <w:bCs/>
        </w:rPr>
      </w:pPr>
    </w:p>
    <w:p w14:paraId="56E9506A" w14:textId="77777777" w:rsidR="00825696" w:rsidRDefault="00825696" w:rsidP="00825696">
      <w:pPr>
        <w:rPr>
          <w:b/>
          <w:bCs/>
        </w:rPr>
      </w:pPr>
    </w:p>
    <w:p w14:paraId="4FBED018" w14:textId="77777777" w:rsidR="00825696" w:rsidRDefault="00825696" w:rsidP="00825696">
      <w:pPr>
        <w:rPr>
          <w:b/>
          <w:bCs/>
        </w:rPr>
      </w:pPr>
    </w:p>
    <w:p w14:paraId="6641FD89" w14:textId="77777777" w:rsidR="00825696" w:rsidRDefault="00825696" w:rsidP="00825696">
      <w:pPr>
        <w:rPr>
          <w:b/>
          <w:bCs/>
        </w:rPr>
      </w:pPr>
    </w:p>
    <w:p w14:paraId="0CA8624A" w14:textId="77777777" w:rsidR="00825696" w:rsidRDefault="00825696" w:rsidP="00825696">
      <w:pPr>
        <w:rPr>
          <w:b/>
          <w:bCs/>
        </w:rPr>
      </w:pPr>
    </w:p>
    <w:p w14:paraId="32CF6B7A" w14:textId="77777777" w:rsidR="00825696" w:rsidRDefault="00825696" w:rsidP="00825696">
      <w:pPr>
        <w:rPr>
          <w:b/>
          <w:bCs/>
        </w:rPr>
      </w:pPr>
    </w:p>
    <w:p w14:paraId="0A490D54" w14:textId="77777777" w:rsidR="00060DDF" w:rsidRDefault="00060DDF" w:rsidP="00CA0F84"/>
    <w:p w14:paraId="2F910218" w14:textId="77777777" w:rsidR="00060DDF" w:rsidRDefault="00060DDF" w:rsidP="00CA0F84"/>
    <w:p w14:paraId="26F8207D" w14:textId="77777777" w:rsidR="007302BD" w:rsidRDefault="007302BD" w:rsidP="00CA0F84"/>
    <w:p w14:paraId="4C35FFE8" w14:textId="77777777" w:rsidR="007302BD" w:rsidRDefault="007302BD" w:rsidP="00CA0F84"/>
    <w:sectPr w:rsidR="007302BD" w:rsidSect="00441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9C6DF" w14:textId="77777777" w:rsidR="00696A43" w:rsidRDefault="00696A43" w:rsidP="00825696">
      <w:r>
        <w:separator/>
      </w:r>
    </w:p>
  </w:endnote>
  <w:endnote w:type="continuationSeparator" w:id="0">
    <w:p w14:paraId="4D87DDD0" w14:textId="77777777" w:rsidR="00696A43" w:rsidRDefault="00696A43" w:rsidP="0082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Bradley Hand">
    <w:panose1 w:val="00000700000000000000"/>
    <w:charset w:val="4D"/>
    <w:family w:val="auto"/>
    <w:pitch w:val="variable"/>
    <w:sig w:usb0="800000FF" w:usb1="5000204A" w:usb2="00000000" w:usb3="00000000" w:csb0="00000111"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91B3" w14:textId="77777777" w:rsidR="00696A43" w:rsidRDefault="00696A43" w:rsidP="00825696">
      <w:r>
        <w:separator/>
      </w:r>
    </w:p>
  </w:footnote>
  <w:footnote w:type="continuationSeparator" w:id="0">
    <w:p w14:paraId="4A7144FC" w14:textId="77777777" w:rsidR="00696A43" w:rsidRDefault="00696A43" w:rsidP="00825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62F"/>
    <w:multiLevelType w:val="hybridMultilevel"/>
    <w:tmpl w:val="2B8A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000EA"/>
    <w:multiLevelType w:val="multilevel"/>
    <w:tmpl w:val="79B0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20041"/>
    <w:multiLevelType w:val="hybridMultilevel"/>
    <w:tmpl w:val="D6DE940A"/>
    <w:lvl w:ilvl="0" w:tplc="17CC73E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50"/>
    <w:rsid w:val="00046D94"/>
    <w:rsid w:val="00060DDF"/>
    <w:rsid w:val="00087136"/>
    <w:rsid w:val="000A0211"/>
    <w:rsid w:val="000F5E0C"/>
    <w:rsid w:val="0015725D"/>
    <w:rsid w:val="00182D96"/>
    <w:rsid w:val="002743BD"/>
    <w:rsid w:val="002B43D0"/>
    <w:rsid w:val="003251B4"/>
    <w:rsid w:val="003253F6"/>
    <w:rsid w:val="00396486"/>
    <w:rsid w:val="003D7309"/>
    <w:rsid w:val="003D7577"/>
    <w:rsid w:val="003F4650"/>
    <w:rsid w:val="00441F2A"/>
    <w:rsid w:val="0048675F"/>
    <w:rsid w:val="004D37D8"/>
    <w:rsid w:val="00521F4B"/>
    <w:rsid w:val="00672E02"/>
    <w:rsid w:val="00696A43"/>
    <w:rsid w:val="006A2E23"/>
    <w:rsid w:val="006B163F"/>
    <w:rsid w:val="006D2EF9"/>
    <w:rsid w:val="007302BD"/>
    <w:rsid w:val="00757F2D"/>
    <w:rsid w:val="007614C5"/>
    <w:rsid w:val="00791219"/>
    <w:rsid w:val="007E53BB"/>
    <w:rsid w:val="00825696"/>
    <w:rsid w:val="0089443E"/>
    <w:rsid w:val="0097748E"/>
    <w:rsid w:val="009A2AF9"/>
    <w:rsid w:val="00A169E5"/>
    <w:rsid w:val="00A47C75"/>
    <w:rsid w:val="00A74A5C"/>
    <w:rsid w:val="00A7705C"/>
    <w:rsid w:val="00B21F36"/>
    <w:rsid w:val="00B6354D"/>
    <w:rsid w:val="00B737C0"/>
    <w:rsid w:val="00BD4E4A"/>
    <w:rsid w:val="00BE68C3"/>
    <w:rsid w:val="00CA0F84"/>
    <w:rsid w:val="00CD03DF"/>
    <w:rsid w:val="00D345D0"/>
    <w:rsid w:val="00D34BF0"/>
    <w:rsid w:val="00D606E7"/>
    <w:rsid w:val="00D66FCE"/>
    <w:rsid w:val="00DA3B75"/>
    <w:rsid w:val="00DB7D03"/>
    <w:rsid w:val="00E327E0"/>
    <w:rsid w:val="00F05AB3"/>
    <w:rsid w:val="00F164B0"/>
    <w:rsid w:val="00FD223A"/>
    <w:rsid w:val="00FF62B9"/>
    <w:rsid w:val="00FF66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4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696"/>
    <w:pPr>
      <w:autoSpaceDE w:val="0"/>
      <w:autoSpaceDN w:val="0"/>
      <w:adjustRightInd w:val="0"/>
    </w:pPr>
    <w:rPr>
      <w:rFonts w:ascii="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3D0"/>
    <w:pPr>
      <w:autoSpaceDE/>
      <w:autoSpaceDN/>
      <w:adjustRightInd/>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52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jenswoja@mlc-wels.edu</dc:creator>
  <cp:keywords/>
  <dc:description/>
  <cp:lastModifiedBy>jenswoja@mlc-wels.edu</cp:lastModifiedBy>
  <cp:revision>3</cp:revision>
  <cp:lastPrinted>2018-04-06T20:32:00Z</cp:lastPrinted>
  <dcterms:created xsi:type="dcterms:W3CDTF">2018-04-06T16:38:00Z</dcterms:created>
  <dcterms:modified xsi:type="dcterms:W3CDTF">2018-04-06T20:32:00Z</dcterms:modified>
</cp:coreProperties>
</file>